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E36F" w14:textId="77777777" w:rsidR="000B2E51" w:rsidRDefault="000B2E51" w:rsidP="000B2E51">
      <w:pPr>
        <w:jc w:val="both"/>
        <w:rPr>
          <w:rFonts w:cs="Times New Roman"/>
          <w:b/>
          <w:szCs w:val="24"/>
        </w:rPr>
      </w:pPr>
      <w:r w:rsidRPr="000B2E51">
        <w:rPr>
          <w:rFonts w:cs="Times New Roman"/>
          <w:b/>
          <w:szCs w:val="24"/>
        </w:rPr>
        <w:t>Chór Filharmonii Śląskiej</w:t>
      </w:r>
    </w:p>
    <w:p w14:paraId="659EEFA4" w14:textId="77777777" w:rsidR="00302791" w:rsidRDefault="00302791" w:rsidP="00302791">
      <w:pPr>
        <w:pStyle w:val="NormalnyWeb"/>
        <w:jc w:val="both"/>
      </w:pPr>
      <w:r>
        <w:t>Jest jednym z najstarszych chórów filharmonicznych w Polsce. W swoim repertuarze ma kilkaset pozycji z towarzyszeniem orkiestry  oraz setki utworów muzyki a cappella. Ta ostatnia zajmuje szczególne ważne miejsce w ostatnich latach działalności zespołu. W programach licznych koncertów a cappella znajduje się szereg utworów polichóralnych oraz  prawykonań najnowszej muzyki polskiej. </w:t>
      </w:r>
    </w:p>
    <w:p w14:paraId="1D5C4A03" w14:textId="0E7D014C" w:rsidR="00302791" w:rsidRDefault="005F63A9" w:rsidP="00302791">
      <w:pPr>
        <w:pStyle w:val="NormalnyWeb"/>
        <w:jc w:val="both"/>
      </w:pPr>
      <w:r>
        <w:t>Chór Filharmonii Śląskiej powstał</w:t>
      </w:r>
      <w:r w:rsidR="00302791">
        <w:t xml:space="preserve"> w 1974 roku z inicjatywy Karola </w:t>
      </w:r>
      <w:proofErr w:type="spellStart"/>
      <w:r w:rsidR="00302791">
        <w:t>Stryji</w:t>
      </w:r>
      <w:proofErr w:type="spellEnd"/>
      <w:r w:rsidR="00302791">
        <w:t xml:space="preserve">. Przez 30 lat zespół prowadził jego twórca, znakomity chórmistrz, prof. Jan Wojtacha. W latach 2004-2009 kierował zespołem Waldemar </w:t>
      </w:r>
      <w:proofErr w:type="spellStart"/>
      <w:r w:rsidR="00302791">
        <w:t>Sutryk</w:t>
      </w:r>
      <w:proofErr w:type="spellEnd"/>
      <w:r w:rsidR="00302791">
        <w:t xml:space="preserve">. Od sierpnia 2009 roku kierownikiem chóru i </w:t>
      </w:r>
      <w:proofErr w:type="spellStart"/>
      <w:r w:rsidR="00302791">
        <w:t>I</w:t>
      </w:r>
      <w:proofErr w:type="spellEnd"/>
      <w:r w:rsidR="00302791">
        <w:t xml:space="preserve"> dyrygentem jest  Jarosław Wolanin.</w:t>
      </w:r>
    </w:p>
    <w:p w14:paraId="3DA72FB8" w14:textId="4B0EFA47" w:rsidR="00302791" w:rsidRDefault="00302791" w:rsidP="00302791">
      <w:pPr>
        <w:pStyle w:val="NormalnyWeb"/>
        <w:jc w:val="both"/>
      </w:pPr>
      <w:r>
        <w:t>Zespół koncertował w najważniejszych ośrodkach muzycznych w Polsce</w:t>
      </w:r>
      <w:r w:rsidR="00007A6F">
        <w:t xml:space="preserve"> i na świecie, brał także udział w licznych festiwalach. </w:t>
      </w:r>
      <w:r>
        <w:t xml:space="preserve">W swej długiej historii Chór Filharmonii Śląskiej koncertował z największymi mistrzami batuty, jak m.in.: Karol Stryja, Mirosław Jacek Błaszczyk, Jan Wincenty Hawel, Jan </w:t>
      </w:r>
      <w:proofErr w:type="spellStart"/>
      <w:r>
        <w:t>Krenz</w:t>
      </w:r>
      <w:proofErr w:type="spellEnd"/>
      <w:r>
        <w:t xml:space="preserve">, Antoni Wit, Gabriel Chmura, Jacek </w:t>
      </w:r>
      <w:proofErr w:type="spellStart"/>
      <w:r>
        <w:t>Kaspszyk</w:t>
      </w:r>
      <w:proofErr w:type="spellEnd"/>
      <w:r>
        <w:t xml:space="preserve">, Tadeusz Wojciechowski, Marek Pijarowski, Jerzy </w:t>
      </w:r>
      <w:proofErr w:type="spellStart"/>
      <w:r>
        <w:t>Salwarowski</w:t>
      </w:r>
      <w:proofErr w:type="spellEnd"/>
      <w:r>
        <w:t xml:space="preserve">, Jerzy Swoboda, Krzysztof Penderecki, Jerzy Maksymiuk, Michael </w:t>
      </w:r>
      <w:proofErr w:type="spellStart"/>
      <w:r>
        <w:t>Zilm</w:t>
      </w:r>
      <w:proofErr w:type="spellEnd"/>
      <w:r>
        <w:t xml:space="preserve">, </w:t>
      </w:r>
      <w:proofErr w:type="spellStart"/>
      <w:r>
        <w:t>Massimiliano</w:t>
      </w:r>
      <w:proofErr w:type="spellEnd"/>
      <w:r>
        <w:t xml:space="preserve"> </w:t>
      </w:r>
      <w:proofErr w:type="spellStart"/>
      <w:r>
        <w:t>Caldi</w:t>
      </w:r>
      <w:proofErr w:type="spellEnd"/>
      <w:r>
        <w:t xml:space="preserve">, </w:t>
      </w:r>
      <w:proofErr w:type="spellStart"/>
      <w:r>
        <w:t>Mykola</w:t>
      </w:r>
      <w:proofErr w:type="spellEnd"/>
      <w:r>
        <w:t xml:space="preserve"> </w:t>
      </w:r>
      <w:proofErr w:type="spellStart"/>
      <w:r>
        <w:t>Diadiura</w:t>
      </w:r>
      <w:proofErr w:type="spellEnd"/>
      <w:r>
        <w:t xml:space="preserve">, Peter </w:t>
      </w:r>
      <w:proofErr w:type="spellStart"/>
      <w:r>
        <w:t>Tiboris</w:t>
      </w:r>
      <w:proofErr w:type="spellEnd"/>
      <w:r>
        <w:t xml:space="preserve">, Paul </w:t>
      </w:r>
      <w:proofErr w:type="spellStart"/>
      <w:r>
        <w:t>McCreesh</w:t>
      </w:r>
      <w:proofErr w:type="spellEnd"/>
      <w:r>
        <w:t xml:space="preserve">, </w:t>
      </w:r>
      <w:r w:rsidR="005F63A9">
        <w:t xml:space="preserve">czy </w:t>
      </w:r>
      <w:r>
        <w:t xml:space="preserve">Daniel </w:t>
      </w:r>
      <w:proofErr w:type="spellStart"/>
      <w:r>
        <w:t>Reuss</w:t>
      </w:r>
      <w:proofErr w:type="spellEnd"/>
      <w:r>
        <w:t>. Zespół współpracuje z wieloma orkiestrami filharmonicznymi w Polsce oraz z Narodową Orkiestrą Symfoniczną Polskiego Radia w Katowicach.</w:t>
      </w:r>
      <w:bookmarkStart w:id="0" w:name="_GoBack"/>
      <w:bookmarkEnd w:id="0"/>
    </w:p>
    <w:p w14:paraId="603409FA" w14:textId="77777777" w:rsidR="00302791" w:rsidRDefault="00302791" w:rsidP="00302791">
      <w:pPr>
        <w:pStyle w:val="NormalnyWeb"/>
        <w:jc w:val="both"/>
      </w:pPr>
      <w:r>
        <w:t>W 2014 roku Chór Filharmonii Śląskiej otrzymał Złotą Odznakę Honorową za Zasługi dla Województwa Śląskiego.</w:t>
      </w:r>
    </w:p>
    <w:p w14:paraId="2159C8B6" w14:textId="7A05F49B" w:rsidR="00302791" w:rsidRPr="005F63A9" w:rsidRDefault="00302791" w:rsidP="005F63A9">
      <w:pPr>
        <w:pStyle w:val="NormalnyWeb"/>
      </w:pPr>
      <w:r>
        <w:t> </w:t>
      </w:r>
    </w:p>
    <w:sectPr w:rsidR="00302791" w:rsidRPr="005F6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51"/>
    <w:rsid w:val="00007A6F"/>
    <w:rsid w:val="000B2E51"/>
    <w:rsid w:val="00302791"/>
    <w:rsid w:val="00422DDB"/>
    <w:rsid w:val="005A0492"/>
    <w:rsid w:val="005B5A45"/>
    <w:rsid w:val="005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DEE"/>
  <w15:docId w15:val="{2224E5EC-C786-4B68-8061-C205968C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E51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B2E51"/>
    <w:pPr>
      <w:widowControl w:val="0"/>
      <w:suppressAutoHyphens/>
      <w:autoSpaceDN w:val="0"/>
      <w:spacing w:after="283" w:line="240" w:lineRule="auto"/>
    </w:pPr>
    <w:rPr>
      <w:rFonts w:eastAsia="Lucida Sans Unicode" w:cs="Tahoma"/>
      <w:color w:val="000000"/>
      <w:kern w:val="3"/>
      <w:szCs w:val="24"/>
      <w:lang w:val="en-US" w:bidi="en-US"/>
    </w:rPr>
  </w:style>
  <w:style w:type="character" w:styleId="Uwydatnienie">
    <w:name w:val="Emphasis"/>
    <w:basedOn w:val="Domylnaczcionkaakapitu"/>
    <w:uiPriority w:val="20"/>
    <w:qFormat/>
    <w:rsid w:val="000B2E51"/>
    <w:rPr>
      <w:i/>
      <w:iCs/>
    </w:rPr>
  </w:style>
  <w:style w:type="paragraph" w:styleId="NormalnyWeb">
    <w:name w:val="Normal (Web)"/>
    <w:basedOn w:val="Normalny"/>
    <w:uiPriority w:val="99"/>
    <w:unhideWhenUsed/>
    <w:rsid w:val="0030279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DC7EBF9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Szybiak</dc:creator>
  <cp:lastModifiedBy>Marta Szybiak</cp:lastModifiedBy>
  <cp:revision>2</cp:revision>
  <dcterms:created xsi:type="dcterms:W3CDTF">2019-07-09T06:28:00Z</dcterms:created>
  <dcterms:modified xsi:type="dcterms:W3CDTF">2019-07-09T06:28:00Z</dcterms:modified>
</cp:coreProperties>
</file>